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2D1A85">
        <w:rPr>
          <w:szCs w:val="24"/>
        </w:rPr>
        <w:t>30</w:t>
      </w:r>
      <w:r w:rsidR="00ED71B2">
        <w:rPr>
          <w:szCs w:val="24"/>
        </w:rPr>
        <w:t>.</w:t>
      </w:r>
      <w:r w:rsidR="00611009">
        <w:rPr>
          <w:szCs w:val="24"/>
        </w:rPr>
        <w:t>0</w:t>
      </w:r>
      <w:r w:rsidR="009B585F">
        <w:rPr>
          <w:szCs w:val="24"/>
        </w:rPr>
        <w:t>6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05244D">
        <w:rPr>
          <w:szCs w:val="24"/>
        </w:rPr>
        <w:t>3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/>
      </w:tblPr>
      <w:tblGrid>
        <w:gridCol w:w="341"/>
        <w:gridCol w:w="2410"/>
        <w:gridCol w:w="1842"/>
        <w:gridCol w:w="4820"/>
        <w:gridCol w:w="12190"/>
      </w:tblGrid>
      <w:tr w:rsidR="00EA4310" w:rsidTr="00DE7FB6">
        <w:trPr>
          <w:cantSplit/>
          <w:trHeight w:val="8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CC06E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DE7FB6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"Техэкспертиза" (АО "НЦ "Техэкспертиза")</w:t>
            </w:r>
            <w:r w:rsidRPr="00650037">
              <w:rPr>
                <w:sz w:val="20"/>
                <w:szCs w:val="20"/>
              </w:rPr>
              <w:br/>
              <w:t>ИНН: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607612, Нижегородская обл., Богородский район, поселок Буревестник,  ул. Центральная, д.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DE7FB6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«Техэкспертиза»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«Техэкспертиза»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EA4310" w:rsidTr="00DE7FB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ГН-13-115-3629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12-03-2019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 Перечень работ в рамках разрешенного вида деятельности.</w:t>
            </w:r>
          </w:p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1.2.1. АО «ГНЦ НИИАР» в рамках настоящей лицензии разрешается проведение экспертизы проектной, конструкторской, технологической документации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документов, обосновывающих обеспечение ядерной и радиационной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</w:t>
            </w:r>
            <w:r w:rsidRPr="00EA4310">
              <w:rPr>
                <w:sz w:val="16"/>
                <w:szCs w:val="16"/>
              </w:rPr>
              <w:t>,</w:t>
            </w:r>
            <w:r w:rsidRPr="00EA4310">
              <w:rPr>
                <w:bCs/>
                <w:sz w:val="16"/>
                <w:szCs w:val="16"/>
              </w:rPr>
              <w:t xml:space="preserve">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В процессе осуществления указанного вида деятельности </w:t>
            </w:r>
            <w:r w:rsidRPr="00EA43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АО «ГНЦ НИИАР»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разрешается проведение экспертизы документов, обосновывающих безопасность объектов использования атомной энергии и (или) видов деятельности: 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исследовательских ядерных установок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сооружений, комплексов, установок для производства, использования, переработки, транспортирования ядерного топлива и ядерных материалов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комплексов, установок, аппаратов, оборудования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изделий, в которых содержатся радиоактивные вещества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проектируемых, сооружаемых, эксплуатируемых, реконструируемых и выводимых из эксплуатации (закрываемых) пунктов хранения ядерных материалов</w:t>
            </w:r>
            <w:r w:rsidR="00A23458"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радиоактивных веществ, пунктов хранения </w:t>
            </w:r>
            <w:r w:rsidRPr="00EA4310">
              <w:rPr>
                <w:bCs/>
                <w:sz w:val="16"/>
                <w:szCs w:val="16"/>
              </w:rPr>
              <w:t>радиоактивных отходов</w:t>
            </w:r>
            <w:r w:rsidRPr="00EA4310">
              <w:rPr>
                <w:sz w:val="16"/>
                <w:szCs w:val="16"/>
              </w:rPr>
              <w:t>, хранилищ радиоактивных отходов;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изготовленных </w:t>
            </w:r>
            <w:r w:rsidRPr="00EA4310">
              <w:rPr>
                <w:bCs/>
                <w:sz w:val="16"/>
                <w:szCs w:val="16"/>
              </w:rPr>
              <w:t>тепловыделяющих сборок ядерного реактора</w:t>
            </w:r>
            <w:r w:rsidRPr="00EA4310">
              <w:rPr>
                <w:sz w:val="16"/>
                <w:szCs w:val="16"/>
              </w:rPr>
              <w:t xml:space="preserve"> и </w:t>
            </w:r>
            <w:r w:rsidRPr="00EA4310">
              <w:rPr>
                <w:bCs/>
                <w:sz w:val="16"/>
                <w:szCs w:val="16"/>
              </w:rPr>
              <w:t>облученных тепловыделяющих сборок ядерного реактора.</w:t>
            </w:r>
          </w:p>
          <w:p w:rsidR="00EA4310" w:rsidRPr="00EA4310" w:rsidRDefault="00EA4310" w:rsidP="00F44AE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при обращении с ядерными материалами, радиоактивными веществами</w:t>
            </w:r>
            <w:r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радиоактивными отходами. </w:t>
            </w:r>
          </w:p>
        </w:tc>
      </w:tr>
      <w:tr w:rsidR="00EA4310" w:rsidTr="00DE7FB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Акционерное общество "Центр анализа и  экспертизы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DE7FB6"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"Радиационно-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460048, г. Оренбург, ул. Монтажников,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Объект, на котором или в отношении которого </w:t>
            </w:r>
            <w:r w:rsidRPr="003A5251">
              <w:rPr>
                <w:sz w:val="20"/>
                <w:szCs w:val="20"/>
              </w:rPr>
              <w:lastRenderedPageBreak/>
              <w:t>осуществляется деятельность:</w:t>
            </w:r>
          </w:p>
          <w:p w:rsidR="00EA4310" w:rsidRDefault="00EA4310" w:rsidP="00C348BD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DE7FB6">
        <w:trPr>
          <w:trHeight w:val="160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413853, Саратовская обл., м. р-н Балаковский, г.п. г. Балаково, г. Балаково, ул. Титова, д. 2А, офис 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DE7FB6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пункты хранения радиоактивных веществ, пункты хранения, хранилища радиоактивных отходов - стационарные объекты и сооружения,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 xml:space="preserve">не относящиеся к ядерным установкам, радиационным источникам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DE7FB6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Общество с ограниченной ответственностью "Промтехэксперт"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"Промтехэксперт")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деятельность </w:t>
            </w:r>
            <w:r w:rsidRPr="00EA4310">
              <w:rPr>
                <w:bCs/>
                <w:sz w:val="16"/>
                <w:szCs w:val="16"/>
              </w:rPr>
              <w:t xml:space="preserve"> ООО «Промтехэксперт»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DE7FB6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"НЭЦЯТ")</w:t>
            </w:r>
            <w:r>
              <w:rPr>
                <w:sz w:val="20"/>
                <w:szCs w:val="20"/>
              </w:rPr>
              <w:br/>
              <w:t>ИНН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>603074, г. Нижний Новгород, ул. Народная, д. 41, офис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ГН-13-101-2856</w:t>
            </w:r>
            <w:r>
              <w:rPr>
                <w:sz w:val="20"/>
                <w:szCs w:val="20"/>
              </w:rPr>
              <w:br/>
              <w:t>от 03.03.2014</w:t>
            </w:r>
            <w:r>
              <w:rPr>
                <w:sz w:val="20"/>
                <w:szCs w:val="20"/>
              </w:rPr>
              <w:br/>
              <w:t>до 03.03.2024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EA4310">
              <w:rPr>
                <w:iCs/>
                <w:sz w:val="16"/>
                <w:szCs w:val="16"/>
              </w:rPr>
              <w:t xml:space="preserve">ООО «НЭЦЯТ» (далее так же </w:t>
            </w:r>
            <w:r w:rsidRPr="00EA4310">
              <w:rPr>
                <w:b/>
                <w:iCs/>
                <w:sz w:val="16"/>
                <w:szCs w:val="16"/>
              </w:rPr>
              <w:t>-</w:t>
            </w:r>
            <w:r w:rsidRPr="00EA4310">
              <w:rPr>
                <w:iCs/>
                <w:sz w:val="16"/>
                <w:szCs w:val="16"/>
              </w:rPr>
              <w:t xml:space="preserve"> Лицензиат) </w:t>
            </w:r>
            <w:r w:rsidRPr="00EA4310">
              <w:rPr>
                <w:sz w:val="16"/>
                <w:szCs w:val="16"/>
              </w:rPr>
              <w:t>включает в себя работы по проведению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</w:p>
        </w:tc>
      </w:tr>
      <w:tr w:rsidR="00EA4310" w:rsidTr="00DE7FB6">
        <w:trPr>
          <w:trHeight w:val="63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80746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DE7FB6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ФГБУ "33 ЦНИИИ" Минобороны  России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412918, Саратовская область, г. Вольск-18, ул. Краснознаменная,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ГН-13-205-3387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921295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0874ED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  <w:r w:rsidRPr="000874ED">
              <w:rPr>
                <w:rFonts w:ascii="Times New Roman" w:hAnsi="Times New Roman"/>
                <w:sz w:val="20"/>
              </w:rPr>
              <w:t>.</w:t>
            </w:r>
            <w:r w:rsidRPr="000874ED">
              <w:rPr>
                <w:rFonts w:ascii="Times New Roman" w:hAnsi="Times New Roman"/>
                <w:sz w:val="20"/>
              </w:rPr>
              <w:br/>
            </w:r>
            <w:r w:rsidRPr="00680127">
              <w:rPr>
                <w:rFonts w:ascii="Times New Roman" w:hAnsi="Times New Roman"/>
                <w:sz w:val="20"/>
                <w:u w:val="none"/>
              </w:rPr>
              <w:t>Объект, на котором и/или в отношении которого проводится заявленная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DE7FB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Нижегородская область,  г. Саров, проспект Мира, дом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1.2.1. 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топлива </w:t>
            </w:r>
            <w:r>
              <w:rPr>
                <w:sz w:val="16"/>
                <w:szCs w:val="16"/>
              </w:rPr>
              <w:t xml:space="preserve"> </w:t>
            </w:r>
            <w:r w:rsidRPr="00EA4BDD">
              <w:rPr>
                <w:sz w:val="16"/>
                <w:szCs w:val="16"/>
              </w:rPr>
              <w:t>и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веществ при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EE3E19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DE7FB6">
        <w:trPr>
          <w:cantSplit/>
          <w:trHeight w:val="14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"РЕСУРС")</w:t>
            </w:r>
            <w:r>
              <w:rPr>
                <w:sz w:val="20"/>
                <w:szCs w:val="20"/>
              </w:rPr>
              <w:br/>
              <w:t>ИНН: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EA4310" w:rsidTr="00DE7FB6">
        <w:trPr>
          <w:cantSplit/>
          <w:trHeight w:val="11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Общество с ограниченной ответственностью "ЭнергоТехАтом"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ООО "ЭнергоТехАтом"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3666179571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394036, Воронежская область, г. Воронеж, ул. Чайковского, д.3, кв.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ГН-13-101-3460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3" w:rsidRPr="002809D3" w:rsidRDefault="002809D3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радиационных источников, пунктов хранения ядерных материалов и радиоактивных веществ,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проектировании, конструировании, соору</w:t>
            </w:r>
            <w:r w:rsidRPr="002809D3">
              <w:rPr>
                <w:noProof/>
                <w:snapToGrid w:val="0"/>
                <w:sz w:val="16"/>
                <w:szCs w:val="16"/>
              </w:rPr>
              <w:t>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noProof/>
                <w:snapToGrid w:val="0"/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отходов, проектировании, конструировании, сооружении,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E3E19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DE7FB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Акционерное общество "Аварийно-технический центр Росатома"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lastRenderedPageBreak/>
              <w:t>АО "АТЦ Росатома"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Default="00987392" w:rsidP="00007AA7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lastRenderedPageBreak/>
              <w:t>ГН-13-209-3764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12</w:t>
            </w:r>
            <w:r w:rsidRPr="00007AA7">
              <w:rPr>
                <w:sz w:val="20"/>
                <w:szCs w:val="20"/>
              </w:rPr>
              <w:t>-2019</w:t>
            </w:r>
          </w:p>
          <w:p w:rsidR="002809D3" w:rsidRPr="00007AA7" w:rsidRDefault="002809D3" w:rsidP="00987392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-1</w:t>
            </w:r>
            <w:r w:rsidR="00987392">
              <w:rPr>
                <w:sz w:val="20"/>
                <w:szCs w:val="20"/>
              </w:rPr>
              <w:t>2</w:t>
            </w:r>
            <w:r w:rsidRPr="00007AA7">
              <w:rPr>
                <w:sz w:val="20"/>
                <w:szCs w:val="20"/>
              </w:rPr>
              <w:t>-20</w:t>
            </w:r>
            <w:r w:rsidR="00987392">
              <w:rPr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Pr="00987392" w:rsidRDefault="00987392" w:rsidP="00987392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</w:t>
            </w:r>
            <w:r w:rsidRPr="00987392">
              <w:rPr>
                <w:sz w:val="20"/>
                <w:szCs w:val="20"/>
              </w:rPr>
              <w:lastRenderedPageBreak/>
              <w:t>использования атомной энергии.</w:t>
            </w:r>
            <w:r w:rsidRPr="00987392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материалов, 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92" w:rsidRPr="00987392" w:rsidRDefault="00987392" w:rsidP="00987392">
            <w:pPr>
              <w:ind w:firstLine="142"/>
              <w:rPr>
                <w:b/>
                <w:bCs/>
                <w:sz w:val="16"/>
                <w:szCs w:val="16"/>
              </w:rPr>
            </w:pPr>
            <w:r w:rsidRPr="00987392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АО «АТЦ Росатома» разрешается: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1.2.1. Проведение экспертизы проектной, конструкторской, технологической документации и документов, обосновывающих обеспечение радиационной безопасности </w:t>
            </w:r>
            <w:r w:rsidRPr="00987392">
              <w:rPr>
                <w:bCs/>
                <w:sz w:val="16"/>
                <w:szCs w:val="16"/>
              </w:rPr>
              <w:lastRenderedPageBreak/>
              <w:t>радиационных источников (оборудования и изделий, в которых содержатся радиоактивные вещества отечественного и импортного производства).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1.2.2. Проведение экспертизы документов, представляемых для получения сертификатов (сертификатов-разрешений), на осуществление безопасного транспортирования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1.2.3. Проведение экспертизы деятельности по обращению с ядерными материалами, радиоактивными веществами и радиоактивными отходами в части соблюдения требований безопасности, установленных Правилами безопасности при транспортировании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1.2.4. Проведение экспертизы документов, обосновывающих возможность продления назначенного срока эксплуатации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1.2.5. Проведение экспертизы безопасности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1.2.6. </w:t>
            </w:r>
            <w:r w:rsidRPr="00987392">
              <w:rPr>
                <w:bCs/>
                <w:sz w:val="16"/>
                <w:szCs w:val="16"/>
              </w:rPr>
              <w:t xml:space="preserve">Проведение оценок безопасности, </w:t>
            </w:r>
            <w:r w:rsidRPr="00987392">
              <w:rPr>
                <w:sz w:val="16"/>
                <w:szCs w:val="16"/>
              </w:rPr>
              <w:t xml:space="preserve">обследований и испытаний </w:t>
            </w:r>
            <w:r w:rsidRPr="00987392">
              <w:rPr>
                <w:bCs/>
                <w:sz w:val="16"/>
                <w:szCs w:val="16"/>
              </w:rPr>
              <w:t xml:space="preserve">оборудования и изделий, в которых содержатся радиоактивные вещества, </w:t>
            </w:r>
            <w:r w:rsidRPr="00987392">
              <w:rPr>
                <w:sz w:val="16"/>
                <w:szCs w:val="16"/>
              </w:rPr>
              <w:t>в том числе элементов, важных для безопасности и входящих в состав радиационного источника.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1.2.7. Проведение оценки обоснования возможности продления срока эксплуатации оборудования и изделий, в которых содержатся радиоактивные вещества, в том числе элементов, важных для безопасности и входящих в состав радиационного источника, сверх назначенного срока эксплуатации в соответствии </w:t>
            </w:r>
            <w:r w:rsidRPr="00987392">
              <w:rPr>
                <w:sz w:val="16"/>
                <w:szCs w:val="16"/>
              </w:rPr>
              <w:br/>
              <w:t xml:space="preserve">с требованиями федеральных норм и правил в области использования атомной энергии, в том числе при проведении комплексных обследований объектов использования атомной энергии. </w:t>
            </w:r>
          </w:p>
          <w:p w:rsidR="002809D3" w:rsidRPr="00EE3E19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1.2.8. Разработка общих, частных и типовых программ комплексного обследования оборудования и изделий, в которых содержатся радиоактивные вещества, методик по оценке остаточного ресурса элементов, важных </w:t>
            </w:r>
            <w:r w:rsidRPr="00987392">
              <w:rPr>
                <w:sz w:val="16"/>
                <w:szCs w:val="16"/>
              </w:rPr>
              <w:br/>
              <w:t xml:space="preserve">для их безопасности, а также программ работ по подготовке радиационных источников к продлению срока эксплуатации или по подготовке их к выводу </w:t>
            </w:r>
            <w:r w:rsidRPr="00987392">
              <w:rPr>
                <w:sz w:val="16"/>
                <w:szCs w:val="16"/>
              </w:rPr>
              <w:br/>
              <w:t>из эксплуатации.</w:t>
            </w:r>
          </w:p>
        </w:tc>
      </w:tr>
      <w:tr w:rsidR="002809D3" w:rsidTr="00DE7FB6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"Научно-производственная фирма "Центральное конструкторское бюро арматуростроения" (АО "НПФ "ЦКБА")</w:t>
            </w:r>
            <w:r>
              <w:rPr>
                <w:sz w:val="20"/>
                <w:szCs w:val="20"/>
              </w:rPr>
              <w:br/>
              <w:t>ИНН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>195027, г.Санкт-Петербург, пр. Шаумяна, д. 4, к.1 лит. "А"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плавсредств.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плавсредств.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DE7FB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Акционерное общество "Радиевый институт имени В.Г. Хлопина"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АО "Радиевый институт им. В.Г. Хлопина"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E85B13">
              <w:rPr>
                <w:sz w:val="20"/>
                <w:szCs w:val="20"/>
              </w:rPr>
              <w:t>7802846922</w:t>
            </w:r>
          </w:p>
          <w:p w:rsidR="002809D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194021, г. Санкт-Петербург, 2-й Муринский проспект, 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д.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ГН-13-115-3650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07-05-2019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E85B13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отходов, облученные тепловыделяющие сборки ядерного реактора; ядерные материалы; радиоактивные вещества; отработавшее ядерное топливо;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АО «Радиевый институт им. В.Г. Хлопина»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 и радиационным источникам и предназначенные для хранения ядерных материалов, радиоактивных веществ, хранения или захоронения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облученные тепловыделяющие сборки ядерного реактора;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ядерные материалы;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вещества;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отработавшее ядерное топливо;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отходы.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АО «Радиевый институт им. В.Г. Хлопина»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лицензии.</w:t>
            </w:r>
          </w:p>
          <w:p w:rsidR="002809D3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АО «Радиевый институт им. В.Г. Хлопина» 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обоснованию ядерной безопасности).</w:t>
            </w:r>
          </w:p>
        </w:tc>
      </w:tr>
      <w:tr w:rsidR="00A15C54" w:rsidTr="00DE7FB6">
        <w:trPr>
          <w:trHeight w:val="800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A15C54" w:rsidRPr="002A7D37" w:rsidRDefault="00A15C54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A15C54" w:rsidRPr="002A7D37" w:rsidRDefault="00A15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A15C54" w:rsidTr="00DE7FB6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ГН-13-101-4373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по документам, разрабатываемым организациями, выполняющими работы и предоставляющими услуги для эксплуатирующих организаций (за исключением проведения экспертизы нейтронно-физических расчетов); 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EE3E19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ООО «ИЦ «Р.А.Н.»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DE7FB6" w:rsidTr="00DE7FB6">
        <w:trPr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7FB6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"Институт комплексного проектирования" (ООО "ИКП")</w:t>
            </w:r>
            <w:r>
              <w:rPr>
                <w:sz w:val="20"/>
                <w:szCs w:val="20"/>
              </w:rPr>
              <w:br/>
              <w:t>ИНН 7802095659</w:t>
            </w:r>
            <w:r>
              <w:rPr>
                <w:sz w:val="20"/>
                <w:szCs w:val="20"/>
              </w:rPr>
              <w:br/>
              <w:t>194100, г. СПб., ул. Кантемировская, д.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ГН-13-101-2791</w:t>
            </w:r>
            <w:r>
              <w:rPr>
                <w:sz w:val="20"/>
                <w:szCs w:val="20"/>
              </w:rPr>
              <w:br/>
              <w:t>от 27.09.2013</w:t>
            </w:r>
            <w:r>
              <w:rPr>
                <w:sz w:val="20"/>
                <w:szCs w:val="20"/>
              </w:rPr>
              <w:br/>
              <w:t>до 27.09.2023</w:t>
            </w:r>
          </w:p>
          <w:p w:rsidR="00DE7FB6" w:rsidRDefault="00DE7FB6" w:rsidP="00DE7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>
              <w:rPr>
                <w:sz w:val="20"/>
                <w:szCs w:val="20"/>
              </w:rPr>
              <w:br/>
              <w:t>Объект, в отношении которого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6" w:rsidRPr="00EE3E19" w:rsidRDefault="00DE7FB6" w:rsidP="00DE7FB6">
            <w:pPr>
              <w:pStyle w:val="ad"/>
              <w:spacing w:after="0"/>
              <w:ind w:left="0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EE3E19">
              <w:rPr>
                <w:bCs/>
                <w:sz w:val="16"/>
                <w:szCs w:val="16"/>
              </w:rPr>
              <w:t xml:space="preserve">атомные станции (блоки атомных станций)) </w:t>
            </w:r>
            <w:r w:rsidRPr="00EE3E19">
              <w:rPr>
                <w:sz w:val="16"/>
                <w:szCs w:val="16"/>
              </w:rPr>
              <w:t>по следующим направлениям:</w:t>
            </w:r>
          </w:p>
          <w:p w:rsidR="00DE7FB6" w:rsidRPr="00EE3E19" w:rsidRDefault="00DE7FB6" w:rsidP="00DE7FB6">
            <w:pPr>
              <w:pStyle w:val="ad"/>
              <w:spacing w:after="0"/>
              <w:ind w:left="0" w:right="-649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DE7FB6" w:rsidRPr="00EE3E19" w:rsidRDefault="00DE7FB6" w:rsidP="00DE7FB6">
            <w:pPr>
              <w:pStyle w:val="ad"/>
              <w:spacing w:after="0"/>
              <w:ind w:left="0" w:right="-649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основные здания и сооружения.</w:t>
            </w:r>
          </w:p>
          <w:p w:rsidR="00DE7FB6" w:rsidRPr="00EE3E19" w:rsidRDefault="00DE7FB6" w:rsidP="00DE7FB6">
            <w:pPr>
              <w:ind w:firstLine="142"/>
              <w:rPr>
                <w:sz w:val="16"/>
                <w:szCs w:val="16"/>
              </w:rPr>
            </w:pPr>
          </w:p>
        </w:tc>
      </w:tr>
      <w:tr w:rsidR="00DE7FB6" w:rsidTr="00DE7FB6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"Техпромэкперт"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ООО "Исследовательский центр "Техпромэксперт" 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DE7FB6">
              <w:rPr>
                <w:sz w:val="20"/>
                <w:szCs w:val="20"/>
              </w:rPr>
              <w:t xml:space="preserve">191015, </w:t>
            </w:r>
            <w:r w:rsidR="00FD7417" w:rsidRPr="00FD7417">
              <w:rPr>
                <w:sz w:val="20"/>
                <w:szCs w:val="20"/>
              </w:rPr>
              <w:t>г. Санкт-Петербург, ул. Кирочная, д. 67, стр. 2, помещ./офис 1-Н/6.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ГН-13-115-4446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10FE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Pr="00010F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29-01-2025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10FEF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установки (суда и другие плавстредства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FB6" w:rsidRPr="0087612F" w:rsidRDefault="00DE7FB6" w:rsidP="00DE7F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425"/>
              <w:rPr>
                <w:b/>
                <w:bCs/>
                <w:sz w:val="16"/>
                <w:szCs w:val="16"/>
              </w:rPr>
            </w:pPr>
            <w:r w:rsidRPr="0087612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1.2.1.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«Техпромэксперт»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установки (суда и другие плавстредства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</w:t>
            </w:r>
            <w:r w:rsidRPr="0087612F">
              <w:rPr>
                <w:sz w:val="16"/>
                <w:szCs w:val="16"/>
              </w:rPr>
              <w:br/>
              <w:t xml:space="preserve">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радиационные источники;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 ядерных материалов и радиоактивных веществ;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хранения, хранилища радиоактивных отходов;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тепловыделяющие сборки ядерного реактора;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облученные тепловыделяющие сборки ядерного реактора;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материалы;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вещества;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отходы;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ядерное топливо;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отработавшее ядерное топливо.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1.2.2.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«Техпромэксперт»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1"/>
              </w:tabs>
              <w:spacing w:before="0" w:line="240" w:lineRule="auto"/>
              <w:ind w:firstLine="425"/>
              <w:rPr>
                <w:sz w:val="16"/>
                <w:szCs w:val="16"/>
                <w:highlight w:val="yellow"/>
              </w:rPr>
            </w:pPr>
            <w:r w:rsidRPr="0087612F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 и пунктов хранения ядерных материалов указанных в п. 1.2.1 настоящих условий действия лицензии.</w:t>
            </w:r>
          </w:p>
          <w:p w:rsidR="00DE7FB6" w:rsidRPr="00F44AE0" w:rsidRDefault="00DE7FB6" w:rsidP="00DE7FB6">
            <w:pPr>
              <w:shd w:val="clear" w:color="auto" w:fill="FFFFFF"/>
              <w:ind w:firstLine="425"/>
              <w:rPr>
                <w:color w:val="000000"/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1.2.3. </w:t>
            </w:r>
            <w:r w:rsidRPr="0087612F">
              <w:rPr>
                <w:bCs/>
                <w:sz w:val="16"/>
                <w:szCs w:val="16"/>
              </w:rPr>
              <w:t xml:space="preserve">ООО «Исследовательский центр «Техпромэксперт» </w:t>
            </w:r>
            <w:r w:rsidRPr="0087612F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DE7FB6" w:rsidTr="00DE7FB6">
        <w:trPr>
          <w:cantSplit/>
          <w:trHeight w:val="578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7FB6" w:rsidRPr="00B86FB1" w:rsidRDefault="00DE7FB6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7FB6" w:rsidRDefault="00DE7FB6" w:rsidP="00DE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ГН-13-101-3951</w:t>
            </w:r>
          </w:p>
          <w:p w:rsidR="00DE7FB6" w:rsidRDefault="00DE7FB6" w:rsidP="00DE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13-11-2020</w:t>
            </w:r>
          </w:p>
          <w:p w:rsidR="00DE7FB6" w:rsidRPr="00B86FB1" w:rsidRDefault="00DE7FB6" w:rsidP="00DE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7FB6" w:rsidRPr="007B26DB" w:rsidRDefault="00DE7FB6" w:rsidP="00DE7FB6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DE7FB6" w:rsidRPr="00B86FB1" w:rsidRDefault="00DE7FB6" w:rsidP="00DE7FB6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FB6" w:rsidRPr="00B86FB1" w:rsidRDefault="00DE7FB6" w:rsidP="00DE7FB6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A15C54" w:rsidTr="00DE7FB6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(РЭСцентр)"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"РЭСцентр"</w:t>
            </w:r>
            <w:r>
              <w:rPr>
                <w:sz w:val="20"/>
                <w:szCs w:val="20"/>
              </w:rPr>
              <w:t>)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191028, г. Санкт-Петербург, ул.Моховая, д. 31, пом. 22Н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FA3E49" w:rsidRDefault="00A15C54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F76691" w:rsidRDefault="00A15C54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Объект, на котором или в отношении которого осуществляется деятельность: суда и другие плавсредства с ядерными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EE3E19" w:rsidRDefault="00A15C54" w:rsidP="00C6080B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«РЭСцентр»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плавсредства с ядерными реакторами.</w:t>
            </w:r>
          </w:p>
        </w:tc>
      </w:tr>
      <w:tr w:rsidR="00A15C54" w:rsidTr="00DE7FB6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ГН-13-205-4376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2D1A85">
              <w:rPr>
                <w:sz w:val="20"/>
                <w:szCs w:val="20"/>
              </w:rPr>
              <w:br/>
              <w:t>комплексы, установки, аппараты, оборудование и изделия, в которых содержатся радиоактивные вещества; стационарные объекты и сооружения, предназначенные для хранения ядерных материалов и радиоактивных веществ, хранения и захоронения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1.2.1. Лицензиату разрешается проведение экспертизы конструкторской, технологической, эксплуатационной документации и документов, обосновывающих обеспечение радиационной безопасности, следующих объектов использования атомной энергии: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 (далее – РИ); 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пунктов хранения ядерных материалов и радиоактивных веществ, пунктов хранения, хранилищ радиоактивных отходов – стационарных объектов и сооружений, не относящихся к ядерным установкам, радиационным источникам и предназначенным для хранения ядерных материалов 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радиоактивных веществ, хранения или захоронения радиоактивных отходов (далее – ПХ).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1.2.2. Лицензиату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эксплуатация, вывод из эксплуатации РИ и ПХ;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обращение с радиоактивными веществами, в том числе при разведке 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в) обращение с радиоактивными отходами при их хранении, переработке, транспортировании и захоронении;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г) использование радиоактивных веществ при проведении научно-исследовательских и опытно-конструкторских работ;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д) обращение с радиоактивными отходами при их хранении, переработке, транспортировании и захоронении организациями, выполняющими работы 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предоставляющими услуги эксплуатирующим организациям.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1.2.3. Лицензиату разрешается: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проведение оценки обоснования возможности продления назначенного срока службы (срока эксплуатации) РИ и ПХ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проведение экспертизы документов по определению и обоснованию остаточного ресурса систем и элементов, важных для безопасности РИ и ПХ 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(за исключением элементов, важных для безопасности РИ и ПХ, являющихся зданиями, строениями, сооружениями).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1.2.4. Лицензиату не разрешается проведение экспертных работ по следующим видам деятельности в области использования атомной энергии:</w:t>
            </w:r>
          </w:p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проектирование (включая изыскания), конструирование, производство, сооружение или строительство (включая монтаж, наладку), реконструкция, капитальный ремонт РИ и ПХ;</w:t>
            </w:r>
          </w:p>
          <w:p w:rsidR="00A15C54" w:rsidRPr="00EE3E19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б) конструирование и изготовление оборудования для РИ и ПХ.</w:t>
            </w:r>
          </w:p>
        </w:tc>
      </w:tr>
      <w:tr w:rsidR="00A15C54" w:rsidTr="00DE7FB6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Общество с ограниченной ответственностью "Научно-Технический Центр Экспертиз Безопасности Тук"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ООО «НТЦ ТУК»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7814806314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дор.Торфяная, д. 7, лит. Ф, пом.17-Н, каб. 18, эт.11, ком.1106, раб.место 1, г. Санкт-Петербург, 197374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ГН-13-115-4389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 комплексы, предназначенные для транспортирования ядерных материалов, ядерного топлива, радиоактивных веществ и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1.2.1. ООО «НТЦ ТУК» в рамках настоящей лицензии разрешается проведение экспертизы безопасности (экспертизы обоснования безопасности) комплексов, предназначенных для транспортирования ядерных материалов, ядерного топлива, радиоактивных веществ и радиоактивных отходов (транспортных упаковочных комплектов) в части проведения работ </w:t>
            </w:r>
          </w:p>
          <w:p w:rsidR="00A15C54" w:rsidRPr="00EE3E19" w:rsidRDefault="0002211E" w:rsidP="0002211E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по экспертизе документов, обосновывающих соответствие ядерных материалов, ядерного топлива, радиоактивных веществ и радиоактивных отходов (радиоактивных материалов), транспортных упаковочных комплектов и условий перевозок радиоактивных материалов требованиям ядерной и радиационной безопасности.</w:t>
            </w:r>
          </w:p>
        </w:tc>
      </w:tr>
      <w:tr w:rsidR="00A15C54" w:rsidTr="00DE7FB6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Федеральное государственное унитарное предприятие "Центральный научно-исследовательский институт  конструкционных материалов "Прометей" имени И. В. Горынина Национального исследовательского центра "Курчатовский институт"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НИЦ "Курчатовский институт"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ЦНИИ КМ "Прометей"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76691">
              <w:rPr>
                <w:sz w:val="20"/>
                <w:szCs w:val="20"/>
              </w:rPr>
              <w:t>7815021340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191015, г. Санкт-Петербург, ул. Шпалерная, д.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ГН-13-101-3359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17-05-2017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jc w:val="both"/>
              <w:rPr>
                <w:bC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 Разрешенная по настоящей лицензии деятельность включает в себя право проведения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по проектированию и конструированию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отходов, конструированию и изготовлению оборудования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A15C54" w:rsidTr="00981B29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"РадиоИзотопные Приборы" (ООО "РИП")</w:t>
            </w:r>
          </w:p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454047. г.Челябинск, ул.Сталеваров, д. 7, офис 314-А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веществами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производстве, использовании, транспортировании и хранении радиоактивных веществ.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1.3.4.Проведение экспертизы документов, обосновывающих обеспечение радиационной безопасности при использовании радиоактивных веществ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проведении научно-исследовательских и опытно-конструкторских работ.</w:t>
            </w:r>
          </w:p>
        </w:tc>
      </w:tr>
      <w:tr w:rsidR="00A15C54" w:rsidTr="00DE7FB6">
        <w:trPr>
          <w:cantSplit/>
          <w:trHeight w:val="113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"Уралрэсцентр")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A15C54" w:rsidRDefault="00A15C54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A15C54" w:rsidRDefault="00A15C54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«Уралрэсцентр»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источников; 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веществ. </w:t>
            </w:r>
          </w:p>
          <w:p w:rsidR="00A15C54" w:rsidRPr="00F44AE0" w:rsidRDefault="00A15C54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A15C54" w:rsidTr="00DE7FB6">
        <w:trPr>
          <w:cantSplit/>
          <w:trHeight w:val="19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54" w:rsidRDefault="00A15C5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54" w:rsidRDefault="00A15C54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ГН-13-101-2846</w:t>
            </w:r>
            <w:r>
              <w:rPr>
                <w:sz w:val="20"/>
                <w:szCs w:val="20"/>
              </w:rPr>
              <w:br/>
              <w:t>от 05.02.2014</w:t>
            </w:r>
            <w:r>
              <w:rPr>
                <w:sz w:val="20"/>
                <w:szCs w:val="20"/>
              </w:rPr>
              <w:br/>
              <w:t>до 05.02.2024</w:t>
            </w:r>
          </w:p>
          <w:p w:rsidR="00A15C54" w:rsidRDefault="00A15C54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ядерных установок,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C54" w:rsidRPr="00F44AE0" w:rsidRDefault="00A15C54" w:rsidP="00F44AE0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Разрешенная по настоящей лицензии деятельность ОО</w:t>
            </w:r>
            <w:r w:rsidRPr="00F44AE0">
              <w:rPr>
                <w:iCs/>
                <w:sz w:val="16"/>
                <w:szCs w:val="16"/>
              </w:rPr>
              <w:t>О «Уралрэсцентр</w:t>
            </w:r>
            <w:r w:rsidRPr="00F44AE0">
              <w:rPr>
                <w:bCs/>
                <w:iCs/>
                <w:sz w:val="16"/>
                <w:szCs w:val="16"/>
              </w:rPr>
              <w:t>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 (блоков атомных станций), по проектированию и конструированию атомных станций (блоков атомных станций), по конструированию и изготовлению оборудования для атомных станций (блоков атомных станций).</w:t>
            </w:r>
          </w:p>
        </w:tc>
      </w:tr>
      <w:tr w:rsidR="00A15C54" w:rsidTr="00DE7FB6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"Экспертиза")</w:t>
            </w:r>
            <w:r>
              <w:rPr>
                <w:sz w:val="20"/>
                <w:szCs w:val="20"/>
              </w:rPr>
              <w:br/>
              <w:t>ИНН: 6672356979</w:t>
            </w:r>
          </w:p>
          <w:p w:rsidR="00A15C54" w:rsidRDefault="00A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ГН-13-205-3803</w:t>
            </w:r>
          </w:p>
          <w:p w:rsidR="00A15C54" w:rsidRDefault="00A1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24.03.2020</w:t>
            </w:r>
          </w:p>
          <w:p w:rsidR="00A15C54" w:rsidRDefault="00A15C54" w:rsidP="00010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24.03.2030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4309D8" w:rsidRDefault="00A15C54" w:rsidP="004309D8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A15C54" w:rsidRDefault="00A15C54" w:rsidP="004309D8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отходы.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010FEF" w:rsidRDefault="00A15C54" w:rsidP="00010FEF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010FEF" w:rsidRDefault="00A15C54" w:rsidP="0045598F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010FEF" w:rsidRDefault="00A15C54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A15C54" w:rsidRPr="00010FEF" w:rsidRDefault="00A15C54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A15C54" w:rsidRPr="00010FEF" w:rsidRDefault="00A15C54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A15C54" w:rsidRPr="00010FEF" w:rsidRDefault="00A15C54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A15C54" w:rsidRPr="00010FEF" w:rsidRDefault="00A15C54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A15C54" w:rsidRPr="00010FEF" w:rsidRDefault="00A15C54" w:rsidP="0045598F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A15C54" w:rsidRPr="00010FEF" w:rsidRDefault="00A15C54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A15C54" w:rsidRPr="00010FEF" w:rsidRDefault="00A15C54" w:rsidP="0045598F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A15C54" w:rsidRPr="00010FEF" w:rsidRDefault="00A15C54" w:rsidP="0045598F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A15C54" w:rsidRPr="00F44AE0" w:rsidRDefault="00A15C54" w:rsidP="0045598F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0C466C" w:rsidTr="00DE7FB6">
        <w:trPr>
          <w:cantSplit/>
          <w:trHeight w:val="17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C" w:rsidRDefault="000C46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6C" w:rsidRDefault="000C46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66C" w:rsidRPr="00A15C54" w:rsidRDefault="000C466C" w:rsidP="00DE7FB6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№ ГН-13-115-4425</w:t>
            </w:r>
          </w:p>
          <w:p w:rsidR="000C466C" w:rsidRPr="00A15C54" w:rsidRDefault="000C466C" w:rsidP="00DE7FB6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28-04-2023</w:t>
            </w:r>
          </w:p>
          <w:p w:rsidR="000C466C" w:rsidRPr="00A15C54" w:rsidRDefault="000C466C" w:rsidP="00DE7FB6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66C" w:rsidRPr="00A15C54" w:rsidRDefault="000C466C" w:rsidP="00DE7FB6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A15C54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сооружения и комплексы с промышленными ядерными реакторами;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материалов; стационарные объекты и сооружения, предназначенные для хранения ядерных материалов (за исключением пунктов хранения ядерных материалов, расположенных на территории атомных станций и исследовательских ядерных установок).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6C" w:rsidRPr="000C466C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 </w:t>
            </w:r>
            <w:r w:rsidRPr="000C466C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0C466C" w:rsidRPr="000C466C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0C466C" w:rsidRPr="000C466C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промышленные уран-графитовые реакторы;</w:t>
            </w:r>
          </w:p>
          <w:p w:rsidR="000C466C" w:rsidRPr="000C466C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объекты ядерного топливного цикла (включая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 и стационарные объекты и сооружения, предназначенные для хранения ядерных материалов).</w:t>
            </w:r>
          </w:p>
          <w:p w:rsidR="000C466C" w:rsidRPr="000C466C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1.2.2.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части выполнения следующих работ:</w:t>
            </w:r>
          </w:p>
          <w:p w:rsidR="000C466C" w:rsidRPr="000C466C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документов, обосновывающих безопасность объектов использования атомной энергии, указанных в п. 1.2.1. настоящих условий действия лицензии;</w:t>
            </w:r>
          </w:p>
          <w:p w:rsidR="000C466C" w:rsidRPr="000C466C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 xml:space="preserve">экспертиза обоснования безопасности деятельности по конструированию и изготовлению оборудования для объектов использования атомной энергии, указанных в п. 1.2.1. настоящих условий действия лицензии; </w:t>
            </w:r>
          </w:p>
          <w:p w:rsidR="000C466C" w:rsidRPr="00F44AE0" w:rsidRDefault="000C466C" w:rsidP="000C46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обоснования безопасности видов деятельности в области использования атомной энергии, осуществляемых в отношении объектов использования атомной энергии, указанных в п. 1.2.1. настоящих условий действия лицензии организациями, выполняющими работы и предоставляющими услуги в области использования атомной энергии.</w:t>
            </w:r>
          </w:p>
        </w:tc>
      </w:tr>
      <w:tr w:rsidR="00A15C54" w:rsidTr="00DE7FB6">
        <w:trPr>
          <w:cantSplit/>
          <w:trHeight w:val="37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54" w:rsidRDefault="00A15C5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54" w:rsidRDefault="00A15C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A15C54" w:rsidRDefault="00A1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A15C54" w:rsidRDefault="00A1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171566" w:rsidRDefault="00A15C54" w:rsidP="00171566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171566" w:rsidRDefault="00A15C54" w:rsidP="00171566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Е.И.Забабахина"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ФГУП "РФЯЦ-ВНИИТФ им. академ. Е.И. Забабахина"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456770, Россия, Челябинская область, г. Снежинск, ул. Васильева,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A15C54" w:rsidRPr="00F76691" w:rsidRDefault="00A15C54" w:rsidP="00EA4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Pr="00F76691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EA4BDD" w:rsidRDefault="00A15C54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EA4BDD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A4BDD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академ. Е.И. Забабахина»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A15C54" w:rsidRPr="00EA4BDD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A15C54" w:rsidRPr="00EA4BDD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A15C54" w:rsidRPr="00EA4BDD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A15C54" w:rsidRPr="00EA4BDD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академ. Е.И. Забабахина» в рамках настоящей лицензии разрешается выполнение следующих работ: </w:t>
            </w:r>
          </w:p>
          <w:p w:rsidR="00A15C54" w:rsidRPr="00EA4BDD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A15C54" w:rsidRPr="00F44AE0" w:rsidRDefault="00A15C54" w:rsidP="00EA4BDD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  <w:r w:rsidRPr="00EA4BD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15C54" w:rsidTr="00F44AE0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"Центр по оценке соответствия и подтверждению качества оборудования, изделий и технологий" (АНО "АтомТехноТест")</w:t>
            </w:r>
          </w:p>
          <w:p w:rsidR="00A15C54" w:rsidRDefault="00A15C5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ИНН: 7708236937</w:t>
            </w:r>
          </w:p>
          <w:p w:rsidR="00A15C54" w:rsidRDefault="00A15C54">
            <w:pPr>
              <w:rPr>
                <w:rFonts w:eastAsia="Arial Unicode MS"/>
                <w:sz w:val="20"/>
                <w:szCs w:val="20"/>
              </w:rPr>
            </w:pPr>
            <w:r w:rsidRPr="007827D8">
              <w:rPr>
                <w:sz w:val="20"/>
                <w:szCs w:val="20"/>
              </w:rPr>
              <w:t>г. Москва, ул. Садовая-Спасская,</w:t>
            </w:r>
            <w:r>
              <w:rPr>
                <w:sz w:val="20"/>
                <w:szCs w:val="20"/>
              </w:rPr>
              <w:t xml:space="preserve"> </w:t>
            </w:r>
            <w:r w:rsidRPr="007827D8">
              <w:rPr>
                <w:sz w:val="20"/>
                <w:szCs w:val="20"/>
              </w:rPr>
              <w:t>д. 19, корп.</w:t>
            </w:r>
            <w:r>
              <w:rPr>
                <w:sz w:val="20"/>
                <w:szCs w:val="20"/>
              </w:rPr>
              <w:t xml:space="preserve"> </w:t>
            </w:r>
            <w:r w:rsidRPr="007827D8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782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ГН-13-101-3073</w:t>
            </w:r>
            <w:r>
              <w:rPr>
                <w:sz w:val="20"/>
                <w:szCs w:val="20"/>
              </w:rPr>
              <w:br/>
              <w:t>от 28.08.2015</w:t>
            </w:r>
            <w:r>
              <w:rPr>
                <w:sz w:val="20"/>
                <w:szCs w:val="20"/>
              </w:rPr>
              <w:br/>
              <w:t>до 28.08.2025</w:t>
            </w:r>
          </w:p>
          <w:p w:rsidR="00A15C54" w:rsidRDefault="00A15C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AD31D5" w:rsidRDefault="00A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left" w:pos="5488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bCs/>
                <w:sz w:val="16"/>
                <w:szCs w:val="16"/>
              </w:rPr>
              <w:t xml:space="preserve">Автономной некоммерческой организации «Центр по оценке соответствия и подтверждению качества оборудования, изделий и технологий» </w:t>
            </w:r>
            <w:r w:rsidRPr="00F44AE0">
              <w:rPr>
                <w:sz w:val="16"/>
                <w:szCs w:val="16"/>
              </w:rPr>
              <w:t xml:space="preserve"> (далее - </w:t>
            </w:r>
            <w:r w:rsidRPr="00F44AE0">
              <w:rPr>
                <w:bCs/>
                <w:sz w:val="16"/>
                <w:szCs w:val="16"/>
              </w:rPr>
              <w:t>АНО «АтомТехноТест»)</w:t>
            </w:r>
            <w:r w:rsidRPr="00F44AE0">
              <w:rPr>
                <w:bCs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объектов использования атомной энергии </w:t>
            </w:r>
            <w:r w:rsidRPr="00F44AE0">
              <w:rPr>
                <w:sz w:val="16"/>
                <w:szCs w:val="16"/>
              </w:rPr>
              <w:t xml:space="preserve">и (или) видов деятельности в области использования атомной энергии в части </w:t>
            </w:r>
            <w:r w:rsidRPr="00F44AE0">
              <w:rPr>
                <w:bCs/>
                <w:sz w:val="16"/>
                <w:szCs w:val="16"/>
              </w:rPr>
              <w:t>экспертизы безопасности (экспертизы обоснования безопасности)</w:t>
            </w:r>
            <w:r w:rsidRPr="00F44AE0">
              <w:rPr>
                <w:sz w:val="16"/>
                <w:szCs w:val="16"/>
              </w:rPr>
              <w:t xml:space="preserve">  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отходов.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г. Москва, ул. Малая Красносельская, д. 2/8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A15C54" w:rsidRPr="00F44AE0" w:rsidRDefault="00A15C54" w:rsidP="00F44AE0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A15C54" w:rsidRPr="00F44AE0" w:rsidRDefault="00A15C54" w:rsidP="00F44AE0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"Всерегиональное объединение "Изотоп"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A15C54" w:rsidRPr="00F44AE0" w:rsidRDefault="00A15C54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A15C54" w:rsidRPr="00F44AE0" w:rsidRDefault="00A15C54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A15C54" w:rsidRPr="007B26DB" w:rsidRDefault="00A15C54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A15C54" w:rsidRPr="007B26DB" w:rsidRDefault="00A15C54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оценки возможности продления срока эксплуатации радиационных источников (за исключением радионуклидных источников излучения) сверх назначенного (проектного) срока эксплуатации.</w:t>
            </w:r>
          </w:p>
          <w:p w:rsidR="00A15C54" w:rsidRPr="007B26DB" w:rsidRDefault="00A15C54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A15C54" w:rsidRPr="007B26DB" w:rsidRDefault="00A15C54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A15C54" w:rsidRPr="007B26DB" w:rsidRDefault="00A15C54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A15C54" w:rsidRPr="007B26DB" w:rsidRDefault="00A15C54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радионуклидной продукции.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АО "ВНИИАЭС"</w:t>
            </w:r>
          </w:p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7721247141</w:t>
            </w:r>
          </w:p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109507, Россия, г. Москва, ул. Ферганская,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ГН-13-101-4394</w:t>
            </w:r>
          </w:p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21-03-2023</w:t>
            </w:r>
          </w:p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2D1A85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(блоки атомных станций) по документам, разрабатываемым организациями, выполняющими работы и предоставляющими услуги для эксплуатирующих организаций; </w:t>
            </w:r>
          </w:p>
          <w:p w:rsidR="0002211E" w:rsidRPr="0002211E" w:rsidRDefault="0002211E" w:rsidP="0002211E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FA3E49" w:rsidRDefault="0002211E" w:rsidP="0002211E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АО «ВНИИАЭС»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"Государственный научный центр Российской Федерации - Физико - энергетический институт имени (АО "ГНЦ РФ-ФЭИ")</w:t>
            </w:r>
            <w:r>
              <w:rPr>
                <w:sz w:val="20"/>
                <w:szCs w:val="20"/>
              </w:rPr>
              <w:br/>
              <w:t>ИНН 4025442583</w:t>
            </w:r>
            <w:r>
              <w:rPr>
                <w:sz w:val="20"/>
                <w:szCs w:val="20"/>
              </w:rPr>
              <w:br/>
            </w:r>
          </w:p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>
              <w:rPr>
                <w:sz w:val="20"/>
                <w:szCs w:val="20"/>
              </w:rPr>
              <w:br/>
              <w:t>от 22.11.2022</w:t>
            </w:r>
            <w:r>
              <w:rPr>
                <w:sz w:val="20"/>
                <w:szCs w:val="20"/>
              </w:rPr>
              <w:br/>
              <w:t>до 22.11.2032</w:t>
            </w:r>
          </w:p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FA3E49" w:rsidRDefault="00A15C54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A15C54" w:rsidRDefault="00A15C54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54" w:rsidRPr="00FA3E49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A15C54" w:rsidRPr="00FA3E49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плавсредства, космические и летательные аппараты, другие транспортные и транспортабельные средства; </w:t>
            </w:r>
          </w:p>
          <w:p w:rsidR="00A15C54" w:rsidRPr="00FA3E49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A15C54" w:rsidRPr="00FA3E49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FA3E49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A15C54" w:rsidRPr="00FA3E49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1.2.2. АО «ГНЦ РФ - ФЭИ» в рамках настоящей лицензии разрешается проведение экспертизы безопасности (экспертизы обоснования безопасности)</w:t>
            </w:r>
            <w:r>
              <w:rPr>
                <w:sz w:val="16"/>
                <w:szCs w:val="16"/>
              </w:rPr>
              <w:t xml:space="preserve"> </w:t>
            </w:r>
            <w:r w:rsidRPr="00FA3E49">
              <w:rPr>
                <w:sz w:val="16"/>
                <w:szCs w:val="16"/>
              </w:rPr>
              <w:t xml:space="preserve"> в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A15C54" w:rsidRPr="00FA3E49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F44AE0" w:rsidRDefault="00A15C54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A15C54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A15C54" w:rsidRPr="000874ED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0874ED" w:rsidRDefault="00A15C54" w:rsidP="00DD1E87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DD1E87" w:rsidRDefault="00A15C54" w:rsidP="00DD1E87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A15C54" w:rsidRPr="00DD1E87" w:rsidRDefault="00A15C54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A15C54" w:rsidRPr="00F44AE0" w:rsidRDefault="00A15C54" w:rsidP="00F44AE0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A15C54" w:rsidTr="00DE7FB6">
        <w:trPr>
          <w:cantSplit/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3A5251" w:rsidRDefault="00A15C54" w:rsidP="00CC356A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Акционерное общество "Научно - исследовательский и конструкторский институт монтажной технологии - Атомстрой" (АО "НИКИМТ - Атомстрой")</w:t>
            </w:r>
          </w:p>
          <w:p w:rsidR="00A15C54" w:rsidRPr="003A5251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7715719854</w:t>
            </w:r>
          </w:p>
          <w:p w:rsidR="00A15C54" w:rsidRPr="009C0DA9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127410, г. Москва, Алтуфьевское шоссе, д. 43,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3A5251" w:rsidRDefault="00A15C54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ГН-13-101-3248</w:t>
            </w:r>
          </w:p>
          <w:p w:rsidR="00A15C54" w:rsidRPr="003A5251" w:rsidRDefault="00A15C54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A15C54" w:rsidRPr="003A5251" w:rsidRDefault="00A15C54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3A5251" w:rsidRDefault="00A15C54" w:rsidP="00CC356A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видов деятельности в области использования атомной энергии.</w:t>
            </w:r>
          </w:p>
          <w:p w:rsidR="00A15C54" w:rsidRDefault="00A15C54" w:rsidP="00A1502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Объекты, в отношении которых осуществляется заявленная деятельность: атомные станции (блоки атомных станций); сооружения и комплексы с промышленными и исследовательскими ядерными реакторами; сооружения, комплексы, установки для производства, использования, переработки и хранения ядерного топлива, ядерных и радиоактивных материалов.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left" w:pos="5488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 Разрешенная по настоящей лицензии </w:t>
            </w:r>
            <w:r w:rsidRPr="00F44AE0">
              <w:rPr>
                <w:bCs/>
                <w:sz w:val="16"/>
                <w:szCs w:val="16"/>
              </w:rPr>
              <w:t xml:space="preserve"> АО «НИКИМТ - Атомстрой»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color w:val="000000"/>
                <w:sz w:val="16"/>
                <w:szCs w:val="16"/>
              </w:rPr>
              <w:t xml:space="preserve">проведение экспертизы </w:t>
            </w:r>
            <w:r w:rsidRPr="00F44AE0">
              <w:rPr>
                <w:bCs/>
                <w:sz w:val="16"/>
                <w:szCs w:val="16"/>
              </w:rPr>
              <w:t xml:space="preserve">безопасности (экспертизы обоснования безопасности) </w:t>
            </w: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</w:t>
            </w:r>
            <w:r w:rsidRPr="00F44AE0">
              <w:rPr>
                <w:color w:val="000000"/>
                <w:sz w:val="16"/>
                <w:szCs w:val="16"/>
              </w:rPr>
              <w:t xml:space="preserve"> в части технологии монтажных и демонтажных работ, технологии сварки и контроля качества оборудования и трубопроводов, а также технологии нанесения и дезактивации неметаллических, полимерных материалов и покрытий.</w:t>
            </w:r>
          </w:p>
        </w:tc>
      </w:tr>
      <w:tr w:rsidR="00A15C54" w:rsidTr="00DE7FB6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Default="00A15C54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A15C54" w:rsidRDefault="00A15C54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A15C54" w:rsidRDefault="00A15C54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A15C54" w:rsidRDefault="00A15C54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Default="00A15C54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A15C54" w:rsidRDefault="00A15C54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A15C54" w:rsidRDefault="00A15C54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F36C75" w:rsidRDefault="00A15C54" w:rsidP="001901CE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A15C54" w:rsidRDefault="00A15C54" w:rsidP="001901CE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54" w:rsidRPr="00F51B16" w:rsidRDefault="00A15C54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A15C54" w:rsidRPr="00F51B16" w:rsidRDefault="00A15C54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A15C54" w:rsidRPr="00F51B16" w:rsidRDefault="00A15C54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A15C54" w:rsidRPr="00F51B16" w:rsidRDefault="00A15C54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A15C54" w:rsidRPr="00F51B16" w:rsidRDefault="00A15C54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A15C54" w:rsidRPr="00F44AE0" w:rsidRDefault="00A15C54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A15C54" w:rsidTr="00DE7FB6">
        <w:trPr>
          <w:cantSplit/>
          <w:trHeight w:val="104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"Всероссийский научно-исследовательский , проектно-конструкторский и технологический институт кабельной промышленности" (ОАО "ВНИИКП")</w:t>
            </w:r>
            <w:r>
              <w:rPr>
                <w:sz w:val="20"/>
                <w:szCs w:val="20"/>
              </w:rPr>
              <w:br/>
              <w:t>ИНН 7722002521</w:t>
            </w:r>
          </w:p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111024,г. Москва, шоссе Энтузиастов,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ГН-13-101-2819</w:t>
            </w:r>
            <w:r>
              <w:rPr>
                <w:sz w:val="20"/>
                <w:szCs w:val="20"/>
              </w:rPr>
              <w:br/>
              <w:t>от 02.12.2013</w:t>
            </w:r>
            <w:r>
              <w:rPr>
                <w:sz w:val="20"/>
                <w:szCs w:val="20"/>
              </w:rPr>
              <w:br/>
              <w:t>до 02.12.2023</w:t>
            </w:r>
          </w:p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25"/>
              <w:tabs>
                <w:tab w:val="left" w:pos="1134"/>
              </w:tabs>
              <w:ind w:firstLine="283"/>
              <w:rPr>
                <w:b/>
                <w:caps/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ОАО «ВНИИКП» (далее так же - Лицензиат)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noProof/>
                <w:sz w:val="16"/>
                <w:szCs w:val="16"/>
              </w:rPr>
              <w:t>проведения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в части кабельной продукции</w:t>
            </w:r>
            <w:r w:rsidRPr="00F44AE0">
              <w:rPr>
                <w:color w:val="000000"/>
                <w:sz w:val="16"/>
                <w:szCs w:val="16"/>
              </w:rPr>
              <w:t>.</w:t>
            </w:r>
          </w:p>
          <w:p w:rsidR="00A15C54" w:rsidRPr="00F44AE0" w:rsidRDefault="00A15C54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A15C54" w:rsidTr="00DE7FB6">
        <w:trPr>
          <w:cantSplit/>
          <w:trHeight w:val="25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"Научно-производственное объединение "Центральный научно-исследовательский институт технологии машиностроения" (ОАО НПО "ЦНИИТМАШ")</w:t>
            </w:r>
            <w:r>
              <w:rPr>
                <w:sz w:val="20"/>
                <w:szCs w:val="20"/>
              </w:rPr>
              <w:br/>
              <w:t>ИНН 7723564851</w:t>
            </w:r>
            <w:r>
              <w:rPr>
                <w:sz w:val="20"/>
                <w:szCs w:val="20"/>
              </w:rPr>
              <w:br/>
              <w:t>115088, г. Москва, ул. Шарикоподшипниковская,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ГН-13-101-2923</w:t>
            </w:r>
            <w:r>
              <w:rPr>
                <w:sz w:val="20"/>
                <w:szCs w:val="20"/>
              </w:rPr>
              <w:br/>
              <w:t>от 22.08.2014</w:t>
            </w:r>
            <w:r>
              <w:rPr>
                <w:sz w:val="20"/>
                <w:szCs w:val="20"/>
              </w:rPr>
              <w:br/>
              <w:t>до 22.08.2024</w:t>
            </w:r>
          </w:p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 и исследовательские ядерные установки, суда и иные плавсредства с ядерными реакторами, космические аппараты, сооружения, комплексы с промышленными и исследовательскими ядерными реакторами, установки для производства, переработки, использования, транспортирования ядерного топлива и ядерных материалов.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widowControl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Разрешенная по настоящей лицензии деятельность ОАО НПО «ЦНИИТМАШ»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</w:t>
            </w:r>
            <w:r w:rsidRPr="00F44AE0">
              <w:rPr>
                <w:color w:val="FF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атомных станций (блоков атомных станций) и исследовательских ядерных установок, судов и иных плавсредств с ядерными реакторами, космических аппаратов, сооружений, комплексов с промышленными и исследовательскими ядерными реакторами, установок для производства, переработки, использования, транспортирования ядерного топлива и ядерных материалов.</w:t>
            </w:r>
          </w:p>
        </w:tc>
      </w:tr>
      <w:tr w:rsidR="00A15C54" w:rsidTr="00DE7FB6">
        <w:trPr>
          <w:cantSplit/>
          <w:trHeight w:val="304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"Атомэксперт24")</w:t>
            </w:r>
            <w:r>
              <w:rPr>
                <w:sz w:val="20"/>
                <w:szCs w:val="20"/>
              </w:rPr>
              <w:br/>
              <w:t>ИНН: 7708709615</w:t>
            </w:r>
          </w:p>
          <w:p w:rsidR="00A15C54" w:rsidRDefault="00A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105062, г. Москва, Лялин переулок, д. 3, строение 2</w:t>
            </w:r>
          </w:p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ГН-13-205-3345</w:t>
            </w:r>
          </w:p>
          <w:p w:rsidR="00A15C54" w:rsidRPr="00F76691" w:rsidRDefault="00A15C54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27-03-2017</w:t>
            </w:r>
          </w:p>
          <w:p w:rsidR="00A15C54" w:rsidRDefault="00A15C54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обращение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 радиоактивными отходами при их хранении, переработке,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захоронении, использование радиоактивных веществ при проведении научно-исследовательских и опытно-конструкторских работ; 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A15C54" w:rsidRPr="00F44AE0" w:rsidRDefault="00A15C54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A15C54" w:rsidTr="00DE7FB6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A15C54" w:rsidRPr="00F44AE0" w:rsidRDefault="00A15C54" w:rsidP="00F44AE0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A15C54" w:rsidRPr="00F44AE0" w:rsidRDefault="00A15C54" w:rsidP="00F44AE0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проектированию,  конструированию,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A15C54" w:rsidRPr="00F44AE0" w:rsidRDefault="00A15C54" w:rsidP="00F44AE0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A15C54" w:rsidRPr="00F44AE0" w:rsidRDefault="00A15C54" w:rsidP="00F44AE0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A15C54" w:rsidRPr="00F44AE0" w:rsidRDefault="00A15C54" w:rsidP="00F44AE0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экспертизы обоснования безопасности атомных станций в части нейтронно-физических и  теплогидравлических  расчетов.</w:t>
            </w:r>
          </w:p>
        </w:tc>
      </w:tr>
      <w:tr w:rsidR="00A15C54" w:rsidTr="00DE7FB6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ГН-13-115-3611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15-02-2019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92129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ООО «Атомэксперт24»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объекты ядерного топливного цикла: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 </w:t>
            </w:r>
          </w:p>
          <w:p w:rsidR="00A15C54" w:rsidRPr="00F44AE0" w:rsidRDefault="00A15C54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ООО «Атомэксперт24»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проектирование и конструирование объектов использования атомной энергии, перечисленных в п. 1.2.1 настоящих условий действия лицензии;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конструирование и изготовление оборудования для объектов использования атомной энергии, перечисленных в п. 1.2.1 настоящих условий действия лицензии.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ООО «Атомэксперт24»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  <w:p w:rsidR="00A15C54" w:rsidRPr="00F44AE0" w:rsidRDefault="00A15C54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A15C54" w:rsidTr="00DE7FB6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921295" w:rsidRDefault="00A15C54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A15C54" w:rsidRPr="00F44AE0" w:rsidRDefault="00A15C54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A15C54" w:rsidTr="00DE7FB6">
        <w:trPr>
          <w:cantSplit/>
          <w:trHeight w:val="13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007AA7" w:rsidRDefault="00A15C54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A15C54" w:rsidRPr="00007AA7" w:rsidRDefault="00A15C54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A15C54" w:rsidRPr="00007AA7" w:rsidRDefault="00A15C54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007AA7" w:rsidRDefault="00A15C54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A15C54" w:rsidRPr="00F44AE0" w:rsidRDefault="00A15C54" w:rsidP="00F44AE0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A15C54" w:rsidTr="00DE7FB6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 (ООО "ИЦЭС")</w:t>
            </w:r>
            <w:r>
              <w:rPr>
                <w:sz w:val="20"/>
                <w:szCs w:val="20"/>
              </w:rPr>
              <w:br/>
              <w:t>ИНН 7721766690</w:t>
            </w:r>
            <w:r>
              <w:rPr>
                <w:sz w:val="20"/>
                <w:szCs w:val="20"/>
              </w:rPr>
              <w:br/>
              <w:t>115432 , г. Москва, ул. Лобанова, д. 8, комната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ГН-13-101-2795</w:t>
            </w:r>
            <w:r>
              <w:rPr>
                <w:sz w:val="20"/>
                <w:szCs w:val="20"/>
              </w:rPr>
              <w:br/>
              <w:t>от 07.10.2013</w:t>
            </w:r>
            <w:r>
              <w:rPr>
                <w:sz w:val="20"/>
                <w:szCs w:val="20"/>
              </w:rPr>
              <w:br/>
              <w:t>до 07.10.2023</w:t>
            </w:r>
          </w:p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ООО «ИЦЭС»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noProof/>
                <w:sz w:val="16"/>
                <w:szCs w:val="16"/>
              </w:rPr>
              <w:t>проведения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</w:t>
            </w:r>
            <w:r w:rsidRPr="00F44AE0">
              <w:rPr>
                <w:color w:val="000000"/>
                <w:sz w:val="16"/>
                <w:szCs w:val="16"/>
              </w:rPr>
              <w:t>.</w:t>
            </w:r>
          </w:p>
        </w:tc>
      </w:tr>
      <w:tr w:rsidR="00A15C54" w:rsidTr="00DE7FB6">
        <w:trPr>
          <w:cantSplit/>
          <w:trHeight w:val="5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B86FB1" w:rsidRDefault="00A15C54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Общество с ограниченной ответственностью  "Научно-технический центр "НУКЛОН"</w:t>
            </w:r>
          </w:p>
          <w:p w:rsidR="00A15C54" w:rsidRPr="00B86FB1" w:rsidRDefault="00A15C54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A15C54" w:rsidRDefault="00A15C54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A15C54" w:rsidRDefault="00A15C54" w:rsidP="00B86FB1">
            <w:pPr>
              <w:rPr>
                <w:sz w:val="20"/>
                <w:szCs w:val="20"/>
              </w:rPr>
            </w:pPr>
          </w:p>
          <w:p w:rsidR="00A15C54" w:rsidRPr="00B86FB1" w:rsidRDefault="00A15C54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B86FB1" w:rsidRDefault="00A15C54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A15C54" w:rsidRPr="00B86FB1" w:rsidRDefault="00A15C54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A15C54" w:rsidRPr="00B86FB1" w:rsidRDefault="00A15C54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B86FB1" w:rsidRDefault="00A15C54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B86FB1" w:rsidRDefault="00A15C54" w:rsidP="0028588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A15C54" w:rsidRPr="00B86FB1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A15C54" w:rsidRPr="00285883" w:rsidRDefault="00A15C54" w:rsidP="0028588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A15C54" w:rsidTr="00DE7FB6">
        <w:trPr>
          <w:cantSplit/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D2615A" w:rsidRDefault="00A15C54" w:rsidP="00844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"РусАтомЭкспертиза" (ООО "РусАтомЭкспертиза")</w:t>
            </w:r>
            <w:r>
              <w:rPr>
                <w:sz w:val="20"/>
                <w:szCs w:val="20"/>
              </w:rPr>
              <w:br/>
              <w:t>ИНН 7709936120</w:t>
            </w:r>
            <w:r>
              <w:rPr>
                <w:sz w:val="20"/>
                <w:szCs w:val="20"/>
              </w:rPr>
              <w:br/>
            </w:r>
            <w:r w:rsidRPr="00D2615A">
              <w:rPr>
                <w:sz w:val="20"/>
                <w:szCs w:val="20"/>
              </w:rPr>
              <w:t>115088, г. Москва, ул. Шарикоподшипниковская, дом 4, корпус 1А, помещение IX, ком5,5а,6</w:t>
            </w:r>
          </w:p>
          <w:p w:rsidR="00A15C54" w:rsidRPr="00D2615A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84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ГН-13-101-3505</w:t>
            </w:r>
            <w:r>
              <w:rPr>
                <w:sz w:val="20"/>
                <w:szCs w:val="20"/>
              </w:rPr>
              <w:br/>
              <w:t>от 25.04.2018</w:t>
            </w:r>
            <w:r>
              <w:rPr>
                <w:sz w:val="20"/>
                <w:szCs w:val="20"/>
              </w:rPr>
              <w:br/>
              <w:t>до 12.05.2024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511B5C" w:rsidRDefault="00A15C54" w:rsidP="0084434E">
            <w:pPr>
              <w:rPr>
                <w:sz w:val="20"/>
                <w:szCs w:val="20"/>
              </w:rPr>
            </w:pPr>
            <w:r w:rsidRPr="00511B5C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11B5C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«РусАтомЭкспертиза»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A15C54" w:rsidRPr="00F44AE0" w:rsidRDefault="00A15C54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«РусАтомЭкспертиза»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A15C54" w:rsidTr="00DE7FB6">
        <w:trPr>
          <w:cantSplit/>
          <w:trHeight w:val="57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3E001E" w:rsidRDefault="00A15C54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ГН-13-115-3647</w:t>
            </w:r>
          </w:p>
          <w:p w:rsidR="00A15C54" w:rsidRPr="003E001E" w:rsidRDefault="00A15C54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19-04-2019</w:t>
            </w:r>
          </w:p>
          <w:p w:rsidR="00A15C54" w:rsidRPr="003E001E" w:rsidRDefault="00A15C54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19-04-2024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3E001E" w:rsidRDefault="00A15C54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3E001E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– сооружения и комплексы с ядерными реакторами, 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1.2.1. ООО «РусАтомЭкспертиза»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</w:t>
            </w:r>
            <w:r>
              <w:rPr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(за исключением обоснования ядерной безопасности):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ядерные установки – сооружения и комплексы с ядерными реакторами, 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радиационные источники;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отходов;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ядерные материалы;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радиоактивные вещества;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радиоактивные отходы;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ядерное топливо;</w:t>
            </w:r>
          </w:p>
          <w:p w:rsidR="00A15C54" w:rsidRPr="00F44AE0" w:rsidRDefault="00A15C54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отработавшее ядерное топливо.</w:t>
            </w:r>
          </w:p>
          <w:p w:rsidR="00A15C54" w:rsidRPr="00F44AE0" w:rsidRDefault="00A15C54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ООО «РусАтомЭкспертиза»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указанных в п. 1.2.1 настоящих условий действия лицензии, и пунктов хранения ядерных материалов;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в отношении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обращение с радиоактивными веществами при их производстве, использовании, переработке, хранении и транспортировании; 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обращение с радиоактивными отходами при их переработке, хранении и транспортировании.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ООО «РусАтомЭкспертиза»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</w:tc>
      </w:tr>
      <w:tr w:rsidR="00A15C54" w:rsidTr="00DE7FB6">
        <w:trPr>
          <w:cantSplit/>
          <w:trHeight w:val="121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"Сертификационный экспертный центр оборудования объектов использования атомной энергии" (ООО "СЭЦ ООИАЭ")</w:t>
            </w:r>
            <w:r>
              <w:rPr>
                <w:sz w:val="20"/>
                <w:szCs w:val="20"/>
              </w:rPr>
              <w:br/>
              <w:t>ИНН 5019015296</w:t>
            </w:r>
          </w:p>
          <w:p w:rsidR="00A15C54" w:rsidRDefault="00A15C54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142903, Московская обл., Каширский район, г. Кашира, ул. Ленина, д. 15, корп. 3, кв. 67.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ГН-13-101-2955</w:t>
            </w:r>
            <w:r>
              <w:rPr>
                <w:sz w:val="20"/>
                <w:szCs w:val="20"/>
              </w:rPr>
              <w:br/>
              <w:t>от 05.12.2014</w:t>
            </w:r>
            <w:r>
              <w:rPr>
                <w:sz w:val="20"/>
                <w:szCs w:val="20"/>
              </w:rPr>
              <w:br/>
              <w:t>до 05.05.2024</w:t>
            </w:r>
          </w:p>
          <w:p w:rsidR="00A15C54" w:rsidRDefault="00A15C54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ООО «СЭЦ ООИАЭ»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C95DBD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"ЭкспертКонтроль"</w:t>
            </w:r>
          </w:p>
          <w:p w:rsidR="00A15C54" w:rsidRPr="00C95DBD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"ЭкспертКонтроль"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C95DBD" w:rsidRDefault="00A15C54" w:rsidP="00354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A15C54" w:rsidRPr="00C95DBD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A15C54" w:rsidRPr="00F44AE0" w:rsidRDefault="00A15C54" w:rsidP="00F44AE0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«ЭкспертКонтроль»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A15C54" w:rsidRPr="00F44AE0" w:rsidRDefault="00A15C54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«ЭкспертКонтроль»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A15C54" w:rsidTr="00DE7FB6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A15C54" w:rsidRDefault="00A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A15C54" w:rsidRDefault="00A1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A15C54" w:rsidRPr="00680127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0874ED" w:rsidRDefault="00A15C54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A15C54" w:rsidRPr="00F44AE0" w:rsidRDefault="00A15C54" w:rsidP="00F44AE0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A15C54" w:rsidTr="00DE7FB6">
        <w:trPr>
          <w:cantSplit/>
          <w:trHeight w:val="10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A15C54" w:rsidRDefault="00A15C54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A15C54" w:rsidRDefault="00A1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A15C54" w:rsidRDefault="00A1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A3E49" w:rsidRDefault="00A15C54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A15C54" w:rsidRDefault="00A15C54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A3E49" w:rsidRDefault="00A15C54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A15C54" w:rsidRPr="00FA3E49" w:rsidRDefault="00A15C54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A15C54" w:rsidRPr="00FA3E49" w:rsidRDefault="00A15C54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A15C54" w:rsidRPr="00FA3E49" w:rsidRDefault="00A15C54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A15C54" w:rsidRPr="00FA3E49" w:rsidRDefault="00A15C54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A15C54" w:rsidRPr="00FA3E49" w:rsidRDefault="00A15C54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A15C54" w:rsidRPr="00F44AE0" w:rsidRDefault="00A15C54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A15C54" w:rsidTr="00CC06E6">
        <w:trPr>
          <w:cantSplit/>
          <w:trHeight w:val="448"/>
        </w:trPr>
        <w:tc>
          <w:tcPr>
            <w:tcW w:w="2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jc w:val="center"/>
              <w:rPr>
                <w:b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A15C54" w:rsidTr="00DE7FB6">
        <w:trPr>
          <w:cantSplit/>
          <w:trHeight w:val="151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Pr="005A0367" w:rsidRDefault="00A15C54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A15C54" w:rsidRPr="005A0367" w:rsidRDefault="00A15C54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ДПО "УТЦ "Безопасность"</w:t>
            </w:r>
          </w:p>
          <w:p w:rsidR="00A15C54" w:rsidRPr="005A0367" w:rsidRDefault="00A15C54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lastRenderedPageBreak/>
              <w:t>5401980236</w:t>
            </w:r>
          </w:p>
          <w:p w:rsidR="00A15C54" w:rsidRPr="005A0367" w:rsidRDefault="00A15C54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630015, Новосибирская обл., г. Новосибирск, Комбинатский переулок,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lastRenderedPageBreak/>
              <w:t>ГН-13-205-3532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05-07-2018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05-07-2023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5A0367">
              <w:rPr>
                <w:sz w:val="20"/>
                <w:szCs w:val="20"/>
              </w:rPr>
              <w:br/>
              <w:t>радиационные источники, пункты хранения радиоактивных веществ,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деятельности. </w:t>
            </w:r>
          </w:p>
          <w:p w:rsidR="00A15C54" w:rsidRPr="00F44AE0" w:rsidRDefault="00A15C54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АНО ДПО «УТЦ «Безопасность» (далее – лицензиат) в рамках настоящей лицензии предоставляется право: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источников, пунктов хранения радиоактивных веществ, пунктов хранения, хранилищ радиоактивных отходов. 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1.2.2. Проведения экспертизы безопасности следующих видов деятельности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в области использования атомной энергии: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конструирование, сооружение, эксплуатация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и радиоактивными отходами при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их производстве, использовании, переработке, транспортировании и хранении;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работ.</w:t>
            </w:r>
          </w:p>
          <w:p w:rsidR="00A15C54" w:rsidRPr="00F44AE0" w:rsidRDefault="00A15C54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безопасности.</w:t>
            </w:r>
          </w:p>
        </w:tc>
      </w:tr>
      <w:tr w:rsidR="00A15C54" w:rsidTr="00DE7FB6">
        <w:trPr>
          <w:cantSplit/>
          <w:trHeight w:val="6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54" w:rsidRDefault="00A15C5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54" w:rsidRPr="005A0367" w:rsidRDefault="00A15C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ГН-13-115-3541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19-07-2018</w:t>
            </w:r>
          </w:p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19-07-2023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5C54" w:rsidRPr="005A0367" w:rsidRDefault="00A15C54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5A036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 ядерными реакторами, сооружения, комплексы, установки с ядерными материалами, предназначенные для производства, переработки, использования,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54" w:rsidRPr="00F44AE0" w:rsidRDefault="00A15C54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 ядерного топливного цикла: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сублиматное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смешанного оксидного и других видов </w:t>
            </w:r>
            <w:r>
              <w:rPr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уран-плутониевого топлива, обращение с образующимися при этом радиоактивными отходами); 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сооружения, комплексы и установки, в которых содержатся радиоактивные вещества и (или) радиоактивные отходы, расположенные на территории ядерной установки и не предусмотренные в проекте ядерной установки; 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 и не предусмотренные в проекте ядерной установки; 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стационарные объекты и сооружения, предназначенные для захоронения радиоактивных отходов;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F44AE0" w:rsidRDefault="00A15C54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АНО ДПО «УТЦ «Безопасность»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работ;</w:t>
            </w:r>
          </w:p>
          <w:p w:rsidR="00A15C54" w:rsidRPr="00F44AE0" w:rsidRDefault="00A15C54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конструирование и изготовление оборудования для объектов ядерного топливного цикла, сооружений и комплексов с промышленными ядерными реакторами.</w:t>
            </w:r>
          </w:p>
          <w:p w:rsidR="00A15C54" w:rsidRPr="00F44AE0" w:rsidRDefault="00A15C54" w:rsidP="00CC06E6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АНО ДПО «УТЦ «Безопасность»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</w:tbl>
    <w:p w:rsidR="00A15C54" w:rsidRDefault="00A15C54" w:rsidP="0087612F"/>
    <w:p w:rsidR="002D1A85" w:rsidRDefault="002D1A85" w:rsidP="0087612F"/>
    <w:sectPr w:rsidR="002D1A85" w:rsidSect="00B72A10">
      <w:headerReference w:type="default" r:id="rId8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57" w:rsidRDefault="00B13357" w:rsidP="00C348BD">
      <w:r>
        <w:separator/>
      </w:r>
    </w:p>
  </w:endnote>
  <w:endnote w:type="continuationSeparator" w:id="0">
    <w:p w:rsidR="00B13357" w:rsidRDefault="00B13357" w:rsidP="00C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57" w:rsidRDefault="00B13357" w:rsidP="00C348BD">
      <w:r>
        <w:separator/>
      </w:r>
    </w:p>
  </w:footnote>
  <w:footnote w:type="continuationSeparator" w:id="0">
    <w:p w:rsidR="00B13357" w:rsidRDefault="00B13357" w:rsidP="00C3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0908"/>
      <w:docPartObj>
        <w:docPartGallery w:val="Page Numbers (Top of Page)"/>
        <w:docPartUnique/>
      </w:docPartObj>
    </w:sdtPr>
    <w:sdtContent>
      <w:p w:rsidR="00DE7FB6" w:rsidRDefault="00C50F47">
        <w:pPr>
          <w:pStyle w:val="a3"/>
          <w:jc w:val="center"/>
        </w:pPr>
        <w:r>
          <w:fldChar w:fldCharType="begin"/>
        </w:r>
        <w:r w:rsidR="00DE7FB6">
          <w:instrText>PAGE   \* MERGEFORMAT</w:instrText>
        </w:r>
        <w:r>
          <w:fldChar w:fldCharType="separate"/>
        </w:r>
        <w:r w:rsidR="00B81D5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E7FB6" w:rsidRDefault="00DE7F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5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F47"/>
    <w:rsid w:val="00007AA7"/>
    <w:rsid w:val="00010FEF"/>
    <w:rsid w:val="00021623"/>
    <w:rsid w:val="0002211E"/>
    <w:rsid w:val="000429A1"/>
    <w:rsid w:val="0005244D"/>
    <w:rsid w:val="00054DA5"/>
    <w:rsid w:val="000A02B1"/>
    <w:rsid w:val="000B71AE"/>
    <w:rsid w:val="000C466C"/>
    <w:rsid w:val="00122555"/>
    <w:rsid w:val="00162F44"/>
    <w:rsid w:val="00171566"/>
    <w:rsid w:val="00182E28"/>
    <w:rsid w:val="001901CE"/>
    <w:rsid w:val="00196654"/>
    <w:rsid w:val="001A75BF"/>
    <w:rsid w:val="001B08BC"/>
    <w:rsid w:val="001D75A2"/>
    <w:rsid w:val="001E7E69"/>
    <w:rsid w:val="00203F0F"/>
    <w:rsid w:val="002271C1"/>
    <w:rsid w:val="00264124"/>
    <w:rsid w:val="002809D3"/>
    <w:rsid w:val="00285883"/>
    <w:rsid w:val="002A7D37"/>
    <w:rsid w:val="002B79A9"/>
    <w:rsid w:val="002D1A85"/>
    <w:rsid w:val="002E1A0E"/>
    <w:rsid w:val="002F01BA"/>
    <w:rsid w:val="00300C90"/>
    <w:rsid w:val="00322F9C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50588C"/>
    <w:rsid w:val="00511B5C"/>
    <w:rsid w:val="00517A42"/>
    <w:rsid w:val="00531612"/>
    <w:rsid w:val="0053298B"/>
    <w:rsid w:val="005330C4"/>
    <w:rsid w:val="0054324A"/>
    <w:rsid w:val="005924C6"/>
    <w:rsid w:val="005A0367"/>
    <w:rsid w:val="005A0B3C"/>
    <w:rsid w:val="005E6354"/>
    <w:rsid w:val="006026BB"/>
    <w:rsid w:val="00611009"/>
    <w:rsid w:val="00650037"/>
    <w:rsid w:val="0065446B"/>
    <w:rsid w:val="00656419"/>
    <w:rsid w:val="006720D2"/>
    <w:rsid w:val="006A282D"/>
    <w:rsid w:val="006C3510"/>
    <w:rsid w:val="006D2368"/>
    <w:rsid w:val="006E4501"/>
    <w:rsid w:val="007107A1"/>
    <w:rsid w:val="007827D8"/>
    <w:rsid w:val="007A193C"/>
    <w:rsid w:val="007B26DB"/>
    <w:rsid w:val="007B32B2"/>
    <w:rsid w:val="007D2521"/>
    <w:rsid w:val="007F69C4"/>
    <w:rsid w:val="00807410"/>
    <w:rsid w:val="00807467"/>
    <w:rsid w:val="00830DC1"/>
    <w:rsid w:val="0084434E"/>
    <w:rsid w:val="0087612F"/>
    <w:rsid w:val="00881F5A"/>
    <w:rsid w:val="00882151"/>
    <w:rsid w:val="008B01F6"/>
    <w:rsid w:val="008C6451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B5406"/>
    <w:rsid w:val="009B585F"/>
    <w:rsid w:val="009B7D43"/>
    <w:rsid w:val="009C0DA9"/>
    <w:rsid w:val="009D724E"/>
    <w:rsid w:val="009F62D4"/>
    <w:rsid w:val="009F7BA7"/>
    <w:rsid w:val="00A15021"/>
    <w:rsid w:val="00A15C54"/>
    <w:rsid w:val="00A23458"/>
    <w:rsid w:val="00A34D01"/>
    <w:rsid w:val="00A6438B"/>
    <w:rsid w:val="00A6522C"/>
    <w:rsid w:val="00AD31D5"/>
    <w:rsid w:val="00AD3B89"/>
    <w:rsid w:val="00AE5C66"/>
    <w:rsid w:val="00AF3285"/>
    <w:rsid w:val="00B0335B"/>
    <w:rsid w:val="00B13357"/>
    <w:rsid w:val="00B165AB"/>
    <w:rsid w:val="00B26B9F"/>
    <w:rsid w:val="00B2782E"/>
    <w:rsid w:val="00B72A10"/>
    <w:rsid w:val="00B8168F"/>
    <w:rsid w:val="00B81D52"/>
    <w:rsid w:val="00B86FB1"/>
    <w:rsid w:val="00B94171"/>
    <w:rsid w:val="00BA1B0E"/>
    <w:rsid w:val="00BD3ECC"/>
    <w:rsid w:val="00BE76CB"/>
    <w:rsid w:val="00C228B1"/>
    <w:rsid w:val="00C348BD"/>
    <w:rsid w:val="00C35C9A"/>
    <w:rsid w:val="00C50F47"/>
    <w:rsid w:val="00C6080B"/>
    <w:rsid w:val="00C95DBD"/>
    <w:rsid w:val="00CB5BA9"/>
    <w:rsid w:val="00CC06E6"/>
    <w:rsid w:val="00CC1358"/>
    <w:rsid w:val="00CC356A"/>
    <w:rsid w:val="00CD1545"/>
    <w:rsid w:val="00CE6C30"/>
    <w:rsid w:val="00D2615A"/>
    <w:rsid w:val="00D305F3"/>
    <w:rsid w:val="00D32915"/>
    <w:rsid w:val="00D739A8"/>
    <w:rsid w:val="00D75C52"/>
    <w:rsid w:val="00D82F45"/>
    <w:rsid w:val="00D86641"/>
    <w:rsid w:val="00D94E67"/>
    <w:rsid w:val="00DC645D"/>
    <w:rsid w:val="00DD1E87"/>
    <w:rsid w:val="00DD6045"/>
    <w:rsid w:val="00DE7FB6"/>
    <w:rsid w:val="00DF6D25"/>
    <w:rsid w:val="00DF6F8F"/>
    <w:rsid w:val="00E00A94"/>
    <w:rsid w:val="00E20A6D"/>
    <w:rsid w:val="00E2164C"/>
    <w:rsid w:val="00E278E5"/>
    <w:rsid w:val="00E40D8D"/>
    <w:rsid w:val="00E671C4"/>
    <w:rsid w:val="00E85B13"/>
    <w:rsid w:val="00E86267"/>
    <w:rsid w:val="00EA4310"/>
    <w:rsid w:val="00EA4BDD"/>
    <w:rsid w:val="00EB7010"/>
    <w:rsid w:val="00ED3D53"/>
    <w:rsid w:val="00ED71B2"/>
    <w:rsid w:val="00EE3E19"/>
    <w:rsid w:val="00EF2F6A"/>
    <w:rsid w:val="00F13B34"/>
    <w:rsid w:val="00F36C75"/>
    <w:rsid w:val="00F44AE0"/>
    <w:rsid w:val="00F51B16"/>
    <w:rsid w:val="00F60BBA"/>
    <w:rsid w:val="00FA3E49"/>
    <w:rsid w:val="00FB2FED"/>
    <w:rsid w:val="00FD7417"/>
    <w:rsid w:val="00FE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9182-A23F-475B-8BAC-26EFC731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16739</Words>
  <Characters>95413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Kramareva-M</cp:lastModifiedBy>
  <cp:revision>2</cp:revision>
  <cp:lastPrinted>2020-01-16T12:56:00Z</cp:lastPrinted>
  <dcterms:created xsi:type="dcterms:W3CDTF">2023-07-20T07:19:00Z</dcterms:created>
  <dcterms:modified xsi:type="dcterms:W3CDTF">2023-07-20T07:19:00Z</dcterms:modified>
</cp:coreProperties>
</file>